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5EB7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R4-2000110</w:t>
        </w:r>
      </w:fldSimple>
    </w:p>
    <w:p w14:paraId="19865034" w14:textId="77777777" w:rsidR="001E41F3" w:rsidRDefault="00E461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B3BC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FA1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6C3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2B0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660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AE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90F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237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912A0C" w14:textId="77777777" w:rsidR="001E41F3" w:rsidRPr="00410371" w:rsidRDefault="00E46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E06E6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D020A8" w14:textId="77777777" w:rsidR="001E41F3" w:rsidRPr="00410371" w:rsidRDefault="00E461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14:paraId="0081A8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6A8BF" w14:textId="77777777" w:rsidR="001E41F3" w:rsidRPr="00410371" w:rsidRDefault="00E461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5469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59747F" w14:textId="77777777" w:rsidR="001E41F3" w:rsidRPr="00410371" w:rsidRDefault="00E46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7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941B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91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B8B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ADF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71C9D8" w14:textId="77777777" w:rsidTr="00547111">
        <w:tc>
          <w:tcPr>
            <w:tcW w:w="9641" w:type="dxa"/>
            <w:gridSpan w:val="9"/>
          </w:tcPr>
          <w:p w14:paraId="6C113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956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8886A4" w14:textId="77777777" w:rsidTr="00A7671C">
        <w:tc>
          <w:tcPr>
            <w:tcW w:w="2835" w:type="dxa"/>
          </w:tcPr>
          <w:p w14:paraId="4063256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9EA5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8AB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82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29767" w14:textId="38556C94" w:rsidR="00F25D98" w:rsidRDefault="00165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F749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5A9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F3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66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A20B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DF6211" w14:textId="77777777" w:rsidTr="00547111">
        <w:tc>
          <w:tcPr>
            <w:tcW w:w="9640" w:type="dxa"/>
            <w:gridSpan w:val="11"/>
          </w:tcPr>
          <w:p w14:paraId="1AA14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C82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1F1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263D4" w14:textId="77777777" w:rsidR="001E41F3" w:rsidRDefault="00E46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n91 and n93 UL channel BW</w:t>
              </w:r>
            </w:fldSimple>
          </w:p>
        </w:tc>
      </w:tr>
      <w:tr w:rsidR="001E41F3" w14:paraId="6E64F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68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73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DFD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0E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2C455E" w14:textId="77777777" w:rsidR="001E41F3" w:rsidRDefault="00E46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D048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BE1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6D7E1" w14:textId="17D66467" w:rsidR="001E41F3" w:rsidRDefault="00C620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E461D8">
              <w:fldChar w:fldCharType="begin"/>
            </w:r>
            <w:r w:rsidR="00E461D8">
              <w:instrText xml:space="preserve"> DOCPROPERTY  SourceIfTsg  \* MERGEFORMAT </w:instrText>
            </w:r>
            <w:r w:rsidR="00E461D8">
              <w:fldChar w:fldCharType="end"/>
            </w:r>
          </w:p>
        </w:tc>
      </w:tr>
      <w:tr w:rsidR="001E41F3" w14:paraId="64D6E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DFA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FD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AF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43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BDF72" w14:textId="77777777" w:rsidR="001E41F3" w:rsidRDefault="00E46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NR_FDD_bands_varduplex-Core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F7E4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5D0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51E60" w14:textId="77777777" w:rsidR="001E41F3" w:rsidRDefault="00E46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2020-02-11</w:t>
              </w:r>
            </w:fldSimple>
          </w:p>
        </w:tc>
      </w:tr>
      <w:tr w:rsidR="001E41F3" w14:paraId="02037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37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E2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35E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A2D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50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D95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79C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B66A5" w14:textId="77777777" w:rsidR="001E41F3" w:rsidRDefault="00E46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D9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F25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E180D" w14:textId="77777777" w:rsidR="001E41F3" w:rsidRDefault="00E46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6EFCD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CB5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997EA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DB14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5CE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B65E6F" w14:textId="77777777" w:rsidTr="00547111">
        <w:tc>
          <w:tcPr>
            <w:tcW w:w="1843" w:type="dxa"/>
          </w:tcPr>
          <w:p w14:paraId="68B91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65A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5FB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193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DD08A" w14:textId="73803E35" w:rsidR="001E41F3" w:rsidRDefault="009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n91 and n93 UL channel BW in are inconsistent within the specification, especially between </w:t>
            </w:r>
            <w:r w:rsidRPr="00AB0808">
              <w:rPr>
                <w:noProof/>
              </w:rPr>
              <w:t>Table 5.3.5-1</w:t>
            </w:r>
            <w:r>
              <w:rPr>
                <w:noProof/>
              </w:rPr>
              <w:t xml:space="preserve">, </w:t>
            </w:r>
            <w:r w:rsidRPr="00AB0808">
              <w:rPr>
                <w:noProof/>
              </w:rPr>
              <w:t>Table 5.3.6-1</w:t>
            </w:r>
            <w:r>
              <w:rPr>
                <w:noProof/>
              </w:rPr>
              <w:t xml:space="preserve"> and </w:t>
            </w:r>
            <w:r w:rsidRPr="00AB0808">
              <w:rPr>
                <w:noProof/>
              </w:rPr>
              <w:t>Table 7.3.2-3</w:t>
            </w:r>
          </w:p>
        </w:tc>
      </w:tr>
      <w:tr w:rsidR="001E41F3" w14:paraId="207A2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E2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2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45F57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5FC5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DB214" w14:textId="0D13FE86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5 MHz uplink channel BW is added to the </w:t>
            </w:r>
            <w:r w:rsidRPr="00AB0808">
              <w:rPr>
                <w:noProof/>
              </w:rPr>
              <w:t>Table 5.3.6-1</w:t>
            </w:r>
            <w:r>
              <w:rPr>
                <w:noProof/>
              </w:rPr>
              <w:t xml:space="preserve"> for n91 and n93</w:t>
            </w:r>
          </w:p>
        </w:tc>
      </w:tr>
      <w:tr w:rsidR="009C1F2E" w14:paraId="63035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4D0D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D4DA" w14:textId="77777777" w:rsidR="009C1F2E" w:rsidRDefault="009C1F2E" w:rsidP="009C1F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463F78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73C81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8EAAC" w14:textId="130D62FB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consistency in the specification remains and supported UL BW in UE is not known by specification</w:t>
            </w:r>
          </w:p>
        </w:tc>
      </w:tr>
      <w:tr w:rsidR="009C1F2E" w14:paraId="74335EAF" w14:textId="77777777" w:rsidTr="00547111">
        <w:tc>
          <w:tcPr>
            <w:tcW w:w="2694" w:type="dxa"/>
            <w:gridSpan w:val="2"/>
          </w:tcPr>
          <w:p w14:paraId="0C07C39B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7B5BA" w14:textId="77777777" w:rsidR="009C1F2E" w:rsidRDefault="009C1F2E" w:rsidP="009C1F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5F0FBC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44FAA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122C6" w14:textId="43BBA104" w:rsidR="009C1F2E" w:rsidRDefault="00C12A93" w:rsidP="009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9C1F2E" w14:paraId="3C2AE3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716C2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11AB8" w14:textId="77777777" w:rsidR="009C1F2E" w:rsidRDefault="009C1F2E" w:rsidP="009C1F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41358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68B6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410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E5FA67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C40AEC" w14:textId="77777777" w:rsidR="009C1F2E" w:rsidRDefault="009C1F2E" w:rsidP="009C1F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3E0D8" w14:textId="77777777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F2E" w14:paraId="7856A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707B0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EC29A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C7BB7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F94B" w14:textId="77777777" w:rsidR="009C1F2E" w:rsidRDefault="009C1F2E" w:rsidP="009C1F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2759C" w14:textId="77777777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2E" w14:paraId="2A158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B0F3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2B46" w14:textId="06F766EE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03D4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EBCF54" w14:textId="77777777" w:rsidR="009C1F2E" w:rsidRDefault="009C1F2E" w:rsidP="009C1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DB856" w14:textId="69599831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9C1F2E" w14:paraId="69933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CCFB6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93D26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BD850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563222" w14:textId="77777777" w:rsidR="009C1F2E" w:rsidRDefault="009C1F2E" w:rsidP="009C1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DF741" w14:textId="77777777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2E" w14:paraId="5DD24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DF040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69C98" w14:textId="77777777" w:rsidR="009C1F2E" w:rsidRDefault="009C1F2E" w:rsidP="009C1F2E">
            <w:pPr>
              <w:pStyle w:val="CRCoverPage"/>
              <w:spacing w:after="0"/>
              <w:rPr>
                <w:noProof/>
              </w:rPr>
            </w:pPr>
          </w:p>
        </w:tc>
      </w:tr>
      <w:tr w:rsidR="009C1F2E" w14:paraId="72DB995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F317E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A8CE1" w14:textId="77777777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F2E" w:rsidRPr="008863B9" w14:paraId="376E3F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64CFC" w14:textId="77777777" w:rsidR="009C1F2E" w:rsidRPr="008863B9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144A2C" w14:textId="77777777" w:rsidR="009C1F2E" w:rsidRPr="008863B9" w:rsidRDefault="009C1F2E" w:rsidP="009C1F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F2E" w14:paraId="23D6C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039FC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9D9" w14:textId="77777777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F2C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22EF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566B5" w14:textId="77777777" w:rsidR="006E3577" w:rsidRDefault="006E3577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6E21F203" w14:textId="77777777" w:rsidR="006E3577" w:rsidRPr="00AB0808" w:rsidRDefault="006E3577" w:rsidP="00AB08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AB0808">
        <w:rPr>
          <w:rFonts w:ascii="Arial" w:hAnsi="Arial" w:cs="Arial"/>
          <w:b/>
          <w:lang w:eastAsia="en-GB"/>
        </w:rPr>
        <w:t>Table 5.3.6-1: FDD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</w:tblGrid>
      <w:tr w:rsidR="006E3577" w:rsidRPr="00AB0808" w14:paraId="21C5334E" w14:textId="77777777" w:rsidTr="00AB0808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4923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B0808">
              <w:rPr>
                <w:rFonts w:ascii="Arial" w:hAnsi="Arial" w:cs="Arial"/>
                <w:b/>
                <w:sz w:val="18"/>
                <w:lang w:val="en-US" w:eastAsia="en-GB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9ADC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B0808">
              <w:rPr>
                <w:rFonts w:ascii="Arial" w:hAnsi="Arial" w:cs="Arial"/>
                <w:b/>
                <w:sz w:val="18"/>
                <w:lang w:val="en-US" w:eastAsia="en-GB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6EA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B0808">
              <w:rPr>
                <w:rFonts w:ascii="Arial" w:hAnsi="Arial" w:cs="Arial"/>
                <w:b/>
                <w:sz w:val="18"/>
                <w:lang w:val="en-US" w:eastAsia="en-GB"/>
              </w:rPr>
              <w:t>Channel bandwidths for DL (MHz)</w:t>
            </w:r>
          </w:p>
        </w:tc>
      </w:tr>
      <w:tr w:rsidR="006E3577" w:rsidRPr="00AB0808" w14:paraId="79F4B493" w14:textId="77777777" w:rsidTr="00AB0808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038A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948F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FA1C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20, 40</w:t>
            </w:r>
          </w:p>
        </w:tc>
      </w:tr>
      <w:tr w:rsidR="006E3577" w:rsidRPr="00AB0808" w14:paraId="5D45F2FB" w14:textId="77777777" w:rsidTr="00AB0808">
        <w:trPr>
          <w:jc w:val="center"/>
        </w:trPr>
        <w:tc>
          <w:tcPr>
            <w:tcW w:w="5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5248" w14:textId="77777777" w:rsidR="006E3577" w:rsidRPr="00AB0808" w:rsidRDefault="006E3577" w:rsidP="00AB080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56C4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8967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40</w:t>
            </w:r>
          </w:p>
        </w:tc>
      </w:tr>
      <w:tr w:rsidR="006E3577" w:rsidRPr="00AB0808" w14:paraId="22D04645" w14:textId="77777777" w:rsidTr="00AB0808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7AB9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n70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E87E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0916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10, 15</w:t>
            </w:r>
          </w:p>
        </w:tc>
      </w:tr>
      <w:tr w:rsidR="006E3577" w:rsidRPr="00AB0808" w14:paraId="01FCAD87" w14:textId="77777777" w:rsidTr="00AB0808">
        <w:trPr>
          <w:jc w:val="center"/>
        </w:trPr>
        <w:tc>
          <w:tcPr>
            <w:tcW w:w="5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7E2A" w14:textId="77777777" w:rsidR="006E3577" w:rsidRPr="00AB0808" w:rsidRDefault="006E3577" w:rsidP="00AB080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D478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eastAsia="en-GB"/>
              </w:rPr>
              <w:t>5, 10, 15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D6D0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eastAsia="en-GB"/>
              </w:rPr>
              <w:t>20, 25</w:t>
            </w:r>
          </w:p>
        </w:tc>
      </w:tr>
      <w:tr w:rsidR="006E3577" w:rsidRPr="00AB0808" w14:paraId="2EAB1757" w14:textId="77777777" w:rsidTr="00AB0808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BDDA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n71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3BAD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2067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lang w:eastAsia="fi-FI"/>
              </w:rPr>
              <w:t>10</w:t>
            </w:r>
          </w:p>
        </w:tc>
      </w:tr>
      <w:tr w:rsidR="006E3577" w:rsidRPr="00AB0808" w14:paraId="69FA0FA8" w14:textId="77777777" w:rsidTr="00AB0808">
        <w:trPr>
          <w:jc w:val="center"/>
        </w:trPr>
        <w:tc>
          <w:tcPr>
            <w:tcW w:w="5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2B43" w14:textId="77777777" w:rsidR="006E3577" w:rsidRPr="00AB0808" w:rsidRDefault="006E3577" w:rsidP="00AB080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E31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lang w:eastAsia="en-GB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DA85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lang w:eastAsia="fi-FI"/>
              </w:rPr>
              <w:t>15</w:t>
            </w:r>
          </w:p>
        </w:tc>
      </w:tr>
      <w:tr w:rsidR="006E3577" w:rsidRPr="00AB0808" w14:paraId="40611442" w14:textId="77777777" w:rsidTr="00AB0808">
        <w:trPr>
          <w:jc w:val="center"/>
        </w:trPr>
        <w:tc>
          <w:tcPr>
            <w:tcW w:w="5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9D16" w14:textId="77777777" w:rsidR="006E3577" w:rsidRPr="00AB0808" w:rsidRDefault="006E3577" w:rsidP="00AB080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34E7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4893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lang w:eastAsia="fi-FI"/>
              </w:rPr>
              <w:t>20</w:t>
            </w:r>
          </w:p>
        </w:tc>
      </w:tr>
      <w:tr w:rsidR="006E3577" w:rsidRPr="00AB0808" w14:paraId="25F9180A" w14:textId="77777777" w:rsidTr="00AB0808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EE55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n91</w:t>
            </w:r>
            <w:r w:rsidRPr="00AB080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2238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3" w:author="Qualcomm User" w:date="2020-01-16T14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5, </w:t>
              </w:r>
            </w:ins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B67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6E3577" w:rsidRPr="00AB0808" w14:paraId="1D8409EA" w14:textId="77777777" w:rsidTr="00AB0808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0542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n92</w:t>
            </w:r>
            <w:r w:rsidRPr="00AB080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95B6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2DB3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10, 15, 20</w:t>
            </w:r>
          </w:p>
        </w:tc>
      </w:tr>
      <w:tr w:rsidR="006E3577" w:rsidRPr="00AB0808" w14:paraId="3829B8D0" w14:textId="77777777" w:rsidTr="00AB0808">
        <w:trPr>
          <w:jc w:val="center"/>
        </w:trPr>
        <w:tc>
          <w:tcPr>
            <w:tcW w:w="5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2056" w14:textId="77777777" w:rsidR="006E3577" w:rsidRPr="00AB0808" w:rsidRDefault="006E3577" w:rsidP="00AB080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6445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B3F5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15, 20</w:t>
            </w:r>
          </w:p>
        </w:tc>
      </w:tr>
      <w:tr w:rsidR="006E3577" w:rsidRPr="00AB0808" w14:paraId="451FA89A" w14:textId="77777777" w:rsidTr="00AB0808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D250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n93</w:t>
            </w:r>
            <w:r w:rsidRPr="00AB080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1D3B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4" w:author="Qualcomm User" w:date="2020-01-16T14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5, </w:t>
              </w:r>
            </w:ins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35ED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6E3577" w:rsidRPr="00AB0808" w14:paraId="7524273C" w14:textId="77777777" w:rsidTr="00AB0808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FE2D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B0808">
              <w:rPr>
                <w:rFonts w:ascii="Arial" w:hAnsi="Arial" w:cs="Arial"/>
                <w:sz w:val="18"/>
                <w:lang w:val="en-US" w:eastAsia="zh-CN"/>
              </w:rPr>
              <w:t>n94</w:t>
            </w:r>
            <w:r w:rsidRPr="00AB080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E335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4072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10, 15, 20</w:t>
            </w:r>
          </w:p>
        </w:tc>
      </w:tr>
      <w:tr w:rsidR="006E3577" w:rsidRPr="00AB0808" w14:paraId="1B8E6F53" w14:textId="77777777" w:rsidTr="00AB0808">
        <w:trPr>
          <w:jc w:val="center"/>
        </w:trPr>
        <w:tc>
          <w:tcPr>
            <w:tcW w:w="5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1020" w14:textId="77777777" w:rsidR="006E3577" w:rsidRPr="00AB0808" w:rsidRDefault="006E3577" w:rsidP="00AB080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61AE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4A0C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 w:rsidRPr="00AB0808">
              <w:rPr>
                <w:rFonts w:ascii="Arial" w:hAnsi="Arial" w:cs="Arial"/>
                <w:sz w:val="18"/>
                <w:szCs w:val="18"/>
                <w:lang w:eastAsia="zh-CN"/>
              </w:rPr>
              <w:t>15, 20</w:t>
            </w:r>
          </w:p>
        </w:tc>
      </w:tr>
      <w:tr w:rsidR="006E3577" w:rsidRPr="00AB0808" w14:paraId="4D06E738" w14:textId="77777777" w:rsidTr="00AB0808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8923" w14:textId="77777777" w:rsidR="006E3577" w:rsidRPr="00AB0808" w:rsidRDefault="006E3577" w:rsidP="00AB08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fi-FI"/>
              </w:rPr>
            </w:pPr>
            <w:r w:rsidRPr="00AB0808">
              <w:rPr>
                <w:rFonts w:ascii="Arial" w:hAnsi="Arial" w:cs="Arial"/>
                <w:sz w:val="18"/>
                <w:lang w:eastAsia="zh-CN"/>
              </w:rPr>
              <w:t>NOTE 1:</w:t>
            </w:r>
            <w:r w:rsidRPr="00AB0808">
              <w:rPr>
                <w:rFonts w:ascii="Arial" w:eastAsia="Yu Mincho" w:hAnsi="Arial" w:cs="Arial"/>
                <w:sz w:val="18"/>
                <w:lang w:eastAsia="en-GB"/>
              </w:rPr>
              <w:t xml:space="preserve"> </w:t>
            </w:r>
            <w:r w:rsidRPr="00AB0808">
              <w:rPr>
                <w:rFonts w:ascii="Arial" w:eastAsia="Yu Mincho" w:hAnsi="Arial" w:cs="Arial"/>
                <w:sz w:val="18"/>
                <w:lang w:eastAsia="en-GB"/>
              </w:rPr>
              <w:tab/>
            </w:r>
            <w:r w:rsidRPr="00AB0808">
              <w:rPr>
                <w:rFonts w:ascii="Arial" w:hAnsi="Arial" w:cs="Arial"/>
                <w:sz w:val="18"/>
                <w:lang w:eastAsia="zh-CN"/>
              </w:rPr>
              <w:t>The assignment of the paired UL and DL channels are subject to a TX-RX separation as specified in clause 5.4.4.</w:t>
            </w:r>
          </w:p>
        </w:tc>
      </w:tr>
    </w:tbl>
    <w:p w14:paraId="1CE13194" w14:textId="77777777" w:rsidR="006E3577" w:rsidRPr="00AB0808" w:rsidRDefault="006E3577">
      <w:pPr>
        <w:rPr>
          <w:i/>
          <w:noProof/>
          <w:color w:val="0070C0"/>
          <w:lang w:val="en-US"/>
        </w:rPr>
      </w:pPr>
    </w:p>
    <w:p w14:paraId="0637B344" w14:textId="77777777" w:rsidR="006E3577" w:rsidRPr="00221DBA" w:rsidRDefault="006E3577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21E4E988" w14:textId="77777777" w:rsidR="006E3577" w:rsidRPr="00221DBA" w:rsidRDefault="006E3577">
      <w:pPr>
        <w:rPr>
          <w:i/>
          <w:noProof/>
          <w:color w:val="0070C0"/>
        </w:rPr>
      </w:pPr>
    </w:p>
    <w:p w14:paraId="12FF7E4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9180C" w14:textId="77777777" w:rsidR="00B0115A" w:rsidRDefault="00B0115A">
      <w:r>
        <w:separator/>
      </w:r>
    </w:p>
  </w:endnote>
  <w:endnote w:type="continuationSeparator" w:id="0">
    <w:p w14:paraId="304C6C7F" w14:textId="77777777" w:rsidR="00B0115A" w:rsidRDefault="00B0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894E3" w14:textId="77777777" w:rsidR="00B0115A" w:rsidRDefault="00B0115A">
      <w:r>
        <w:separator/>
      </w:r>
    </w:p>
  </w:footnote>
  <w:footnote w:type="continuationSeparator" w:id="0">
    <w:p w14:paraId="33B15E31" w14:textId="77777777" w:rsidR="00B0115A" w:rsidRDefault="00B01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A7E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4F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0DC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3BCC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55D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35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F2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15A"/>
    <w:rsid w:val="00B258BB"/>
    <w:rsid w:val="00B67B97"/>
    <w:rsid w:val="00B968C8"/>
    <w:rsid w:val="00BA3EC5"/>
    <w:rsid w:val="00BA51D9"/>
    <w:rsid w:val="00BB5DFC"/>
    <w:rsid w:val="00BD279D"/>
    <w:rsid w:val="00BD6BB8"/>
    <w:rsid w:val="00C12A93"/>
    <w:rsid w:val="00C620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1D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E3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B8B69-F2D3-4D0C-B897-DE2FA191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8</cp:revision>
  <cp:lastPrinted>1900-01-01T08:00:00Z</cp:lastPrinted>
  <dcterms:created xsi:type="dcterms:W3CDTF">2018-11-05T09:14:00Z</dcterms:created>
  <dcterms:modified xsi:type="dcterms:W3CDTF">2020-02-14T20:00:00Z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R4-2000110</vt:lpwstr>
  </property>
  <property fmtid="{D5CDD505-2E9C-101B-9397-08002B2CF9AE}" pid="10" name="Spec#">
    <vt:lpwstr>38.101-1</vt:lpwstr>
  </property>
  <property fmtid="{D5CDD505-2E9C-101B-9397-08002B2CF9AE}" pid="11" name="Cr#">
    <vt:lpwstr>0186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n91 and n93 UL channel BW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NR_FDD_bands_varduplex-Core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</Properties>
</file>